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330F16">
        <w:t>Men’s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Club</w:t>
      </w:r>
    </w:p>
    <w:p w:rsidR="004E678E" w:rsidRDefault="008809B4" w:rsidP="004E678E">
      <w:pPr>
        <w:pStyle w:val="Title"/>
        <w:jc w:val="center"/>
        <w:rPr>
          <w:spacing w:val="-8"/>
        </w:rPr>
      </w:pPr>
      <w:r>
        <w:rPr>
          <w:spacing w:val="-8"/>
        </w:rPr>
        <w:t>4</w:t>
      </w:r>
      <w:r w:rsidRPr="008809B4">
        <w:rPr>
          <w:spacing w:val="-8"/>
          <w:vertAlign w:val="superscript"/>
        </w:rPr>
        <w:t>th</w:t>
      </w:r>
      <w:r>
        <w:rPr>
          <w:spacing w:val="-8"/>
        </w:rPr>
        <w:t xml:space="preserve"> Team </w:t>
      </w:r>
      <w:r w:rsidR="004E678E">
        <w:rPr>
          <w:spacing w:val="-8"/>
        </w:rPr>
        <w:t>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Pr="008809B4" w:rsidRDefault="00730651">
      <w:pPr>
        <w:pStyle w:val="BodyText"/>
        <w:spacing w:before="38" w:line="276" w:lineRule="auto"/>
        <w:ind w:right="36"/>
        <w:jc w:val="both"/>
      </w:pPr>
      <w:r w:rsidRPr="008809B4">
        <w:t xml:space="preserve">The University of Portsmouth </w:t>
      </w:r>
      <w:r w:rsidR="00330F16" w:rsidRPr="008809B4">
        <w:t>Men’s</w:t>
      </w:r>
      <w:r w:rsidRPr="008809B4">
        <w:t xml:space="preserve"> Football Club </w:t>
      </w:r>
      <w:r w:rsidR="004E678E" w:rsidRPr="008809B4">
        <w:t xml:space="preserve">consists of </w:t>
      </w:r>
      <w:r w:rsidR="008809B4" w:rsidRPr="008809B4">
        <w:t>four</w:t>
      </w:r>
      <w:r w:rsidR="004E678E" w:rsidRPr="008809B4">
        <w:t xml:space="preserve"> competitive teams that play in weekly BUCS (British Universities and Colleges Sport) leagues, with the 1</w:t>
      </w:r>
      <w:r w:rsidR="004E678E" w:rsidRPr="008809B4">
        <w:rPr>
          <w:vertAlign w:val="superscript"/>
        </w:rPr>
        <w:t>st</w:t>
      </w:r>
      <w:r w:rsidR="004E678E" w:rsidRPr="008809B4">
        <w:t xml:space="preserve"> team in Tier 1 of the South Eastern league, the 2</w:t>
      </w:r>
      <w:r w:rsidR="004E678E" w:rsidRPr="008809B4">
        <w:rPr>
          <w:vertAlign w:val="superscript"/>
        </w:rPr>
        <w:t>nd</w:t>
      </w:r>
      <w:r w:rsidR="004E678E" w:rsidRPr="008809B4">
        <w:t xml:space="preserve"> team in Tier </w:t>
      </w:r>
      <w:r w:rsidR="008809B4" w:rsidRPr="008809B4">
        <w:t>3, and the 3rds and 4</w:t>
      </w:r>
      <w:r w:rsidR="008809B4" w:rsidRPr="008809B4">
        <w:rPr>
          <w:vertAlign w:val="superscript"/>
        </w:rPr>
        <w:t>th</w:t>
      </w:r>
      <w:r w:rsidR="008809B4" w:rsidRPr="008809B4">
        <w:t xml:space="preserve"> team in Tier 4. </w:t>
      </w:r>
      <w:r w:rsidR="004E678E" w:rsidRPr="008809B4">
        <w:t xml:space="preserve"> 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 xml:space="preserve">The club require a coach to </w:t>
      </w:r>
      <w:r w:rsidR="008809B4">
        <w:t>lead the 4</w:t>
      </w:r>
      <w:r w:rsidR="008809B4" w:rsidRPr="008809B4">
        <w:rPr>
          <w:vertAlign w:val="superscript"/>
        </w:rPr>
        <w:t>th</w:t>
      </w:r>
      <w:r w:rsidR="008809B4">
        <w:t xml:space="preserve"> team for the </w:t>
      </w:r>
      <w:r>
        <w:t xml:space="preserve">2025/26 </w:t>
      </w:r>
      <w:r w:rsidR="008809B4">
        <w:t>season, delivering on training sessions and managing fixtures where possible between September to April.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 xml:space="preserve">The team trains on Monday evenings from </w:t>
      </w:r>
      <w:r w:rsidR="00330F16">
        <w:t>4:30</w:t>
      </w:r>
      <w:r>
        <w:t>pm-</w:t>
      </w:r>
      <w:r w:rsidR="00330F16">
        <w:t>6</w:t>
      </w:r>
      <w:r>
        <w:t>pm at Langstone Sports Campus.</w:t>
      </w:r>
      <w:r>
        <w:rPr>
          <w:spacing w:val="40"/>
        </w:rPr>
        <w:t xml:space="preserve">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training sessions</w:t>
      </w:r>
      <w:r w:rsidR="008809B4">
        <w:t>, implementing a playing philosophy across all competitive teams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 xml:space="preserve">Attend </w:t>
      </w:r>
      <w:r w:rsidR="00330F16">
        <w:t>4</w:t>
      </w:r>
      <w:r w:rsidR="00330F16" w:rsidRPr="00330F16">
        <w:rPr>
          <w:vertAlign w:val="superscript"/>
        </w:rPr>
        <w:t>th</w:t>
      </w:r>
      <w:r>
        <w:t xml:space="preserve"> team</w:t>
      </w:r>
      <w:r w:rsidR="00330F16">
        <w:t xml:space="preserve">’s </w:t>
      </w:r>
      <w:r>
        <w:t>‘home’ and ‘away’ games when required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</w:t>
      </w:r>
      <w:bookmarkStart w:id="0" w:name="_GoBack"/>
      <w:bookmarkEnd w:id="0"/>
      <w:r>
        <w:t xml:space="preserve">ation and </w:t>
      </w:r>
      <w:proofErr w:type="spellEnd"/>
      <w:r>
        <w:t>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730651" w:rsidP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Essential: </w:t>
      </w:r>
      <w:r w:rsidR="004E678E">
        <w:t xml:space="preserve">EE Playmakers qualification (please note this is a </w:t>
      </w:r>
      <w:r w:rsidR="004E678E" w:rsidRPr="004E678E">
        <w:rPr>
          <w:u w:val="single"/>
        </w:rPr>
        <w:t>free</w:t>
      </w:r>
      <w:r w:rsidR="004E678E">
        <w:t xml:space="preserve"> online course accredited by the FA for new / aspiring coaches) or FA Introduction to Coaching football qualification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2E14C0">
        <w:t>Men</w:t>
      </w:r>
      <w:r>
        <w:t>’s</w:t>
      </w:r>
      <w:r>
        <w:rPr>
          <w:spacing w:val="-8"/>
        </w:rPr>
        <w:t xml:space="preserve"> </w:t>
      </w:r>
      <w:r>
        <w:t>Football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4E678E" w:rsidRPr="004E678E" w:rsidRDefault="004E678E">
      <w:pPr>
        <w:pStyle w:val="BodyText"/>
        <w:spacing w:before="76"/>
        <w:ind w:left="0"/>
        <w:rPr>
          <w:b/>
          <w:u w:val="single"/>
        </w:rPr>
      </w:pPr>
      <w:r w:rsidRPr="004E678E">
        <w:rPr>
          <w:b/>
          <w:u w:val="single"/>
        </w:rPr>
        <w:t xml:space="preserve">Please note this is a voluntary role, however, </w:t>
      </w:r>
      <w:r>
        <w:rPr>
          <w:b/>
          <w:u w:val="single"/>
        </w:rPr>
        <w:t xml:space="preserve">coaching kit and </w:t>
      </w:r>
      <w:r w:rsidRPr="004E678E">
        <w:rPr>
          <w:b/>
          <w:u w:val="single"/>
        </w:rPr>
        <w:t>funding towards coaching qualifications can be provided.</w:t>
      </w:r>
    </w:p>
    <w:p w:rsidR="004E678E" w:rsidRDefault="004E678E">
      <w:pPr>
        <w:pStyle w:val="BodyText"/>
        <w:spacing w:before="76"/>
        <w:ind w:left="0"/>
      </w:pP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2</w:t>
      </w:r>
      <w:r w:rsidR="008809B4">
        <w:rPr>
          <w:spacing w:val="-5"/>
        </w:rPr>
        <w:t>7</w:t>
      </w:r>
      <w:r w:rsidR="005F7410" w:rsidRPr="003A5583">
        <w:rPr>
          <w:spacing w:val="-5"/>
          <w:vertAlign w:val="superscript"/>
        </w:rPr>
        <w:t>th</w:t>
      </w:r>
      <w:r w:rsidR="005F7410">
        <w:rPr>
          <w:spacing w:val="-5"/>
        </w:rPr>
        <w:t xml:space="preserve"> June 2025.</w:t>
      </w:r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177358"/>
    <w:rsid w:val="002E14C0"/>
    <w:rsid w:val="003147AB"/>
    <w:rsid w:val="00330F16"/>
    <w:rsid w:val="004E678E"/>
    <w:rsid w:val="005F7410"/>
    <w:rsid w:val="00730651"/>
    <w:rsid w:val="008809B4"/>
    <w:rsid w:val="00BC39E5"/>
    <w:rsid w:val="00D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1B40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2025-06-11T11:14:00Z</dcterms:created>
  <dcterms:modified xsi:type="dcterms:W3CDTF">2025-06-11T11:14:00Z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