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738" w:rsidRDefault="00E54738">
      <w:pPr>
        <w:jc w:val="center"/>
        <w:rPr>
          <w:b/>
        </w:rPr>
      </w:pPr>
    </w:p>
    <w:p w:rsidR="00E54738" w:rsidRDefault="005E3C85" w:rsidP="00C11E79">
      <w:pPr>
        <w:jc w:val="center"/>
        <w:rPr>
          <w:b/>
        </w:rPr>
      </w:pPr>
      <w:r>
        <w:rPr>
          <w:b/>
        </w:rPr>
        <w:t xml:space="preserve">The University of Portsmouth </w:t>
      </w:r>
      <w:r w:rsidR="00AC4D99">
        <w:rPr>
          <w:b/>
        </w:rPr>
        <w:t xml:space="preserve">Lacrosse </w:t>
      </w:r>
      <w:r>
        <w:rPr>
          <w:b/>
        </w:rPr>
        <w:t>Club</w:t>
      </w:r>
      <w:r w:rsidR="00C11E79">
        <w:rPr>
          <w:b/>
        </w:rPr>
        <w:t xml:space="preserve"> </w:t>
      </w:r>
      <w:r w:rsidR="00D34446">
        <w:rPr>
          <w:b/>
        </w:rPr>
        <w:t>– Women’s</w:t>
      </w:r>
      <w:r>
        <w:rPr>
          <w:b/>
        </w:rPr>
        <w:t xml:space="preserve"> Team Coach</w:t>
      </w:r>
    </w:p>
    <w:p w:rsidR="00E54738" w:rsidRDefault="00E54738">
      <w:pPr>
        <w:jc w:val="center"/>
      </w:pPr>
    </w:p>
    <w:p w:rsidR="00E54738" w:rsidRDefault="005E3C85">
      <w:pPr>
        <w:rPr>
          <w:u w:val="single"/>
        </w:rPr>
      </w:pPr>
      <w:r>
        <w:rPr>
          <w:u w:val="single"/>
        </w:rPr>
        <w:t>Purpose of the Role</w:t>
      </w:r>
    </w:p>
    <w:p w:rsidR="00C11E79" w:rsidRDefault="005E3C85">
      <w:r>
        <w:t xml:space="preserve">The University of Portsmouth </w:t>
      </w:r>
      <w:r w:rsidR="00C11E79">
        <w:t xml:space="preserve">Lacrosse Club has a Men’s and a Women’s team. The club are recruiting for a coach to lead the Women’s team for the 2025/26 season, they will be competing in the South Eastern Tier 1 league following promotion this year. </w:t>
      </w:r>
    </w:p>
    <w:p w:rsidR="00C11E79" w:rsidRDefault="00C11E79"/>
    <w:p w:rsidR="00E54738" w:rsidRDefault="005E3C85">
      <w:r>
        <w:t>The successful candidate will be available to deliver weekly training sessions for the club from September - April and attend and manage fixtures.</w:t>
      </w:r>
    </w:p>
    <w:p w:rsidR="00E54738" w:rsidRDefault="00E54738"/>
    <w:p w:rsidR="00E54738" w:rsidRDefault="00C11E79">
      <w:r>
        <w:t xml:space="preserve">Candidates will only need to be available for </w:t>
      </w:r>
      <w:r w:rsidRPr="00C11E79">
        <w:rPr>
          <w:u w:val="single"/>
        </w:rPr>
        <w:t>up to two training sessions per week</w:t>
      </w:r>
      <w:r>
        <w:t>. Training takes place at Langstone Campus, Furze Lane, Portsmouth, PO4 8LW on:</w:t>
      </w:r>
    </w:p>
    <w:p w:rsidR="00B42B8B" w:rsidRDefault="00B42B8B" w:rsidP="00B42B8B">
      <w:pPr>
        <w:numPr>
          <w:ilvl w:val="0"/>
          <w:numId w:val="2"/>
        </w:numPr>
      </w:pPr>
      <w:r w:rsidRPr="00B42B8B">
        <w:rPr>
          <w:b/>
        </w:rPr>
        <w:t>Mondays</w:t>
      </w:r>
      <w:r w:rsidR="005E3C85" w:rsidRPr="00B42B8B">
        <w:rPr>
          <w:b/>
        </w:rPr>
        <w:t xml:space="preserve"> </w:t>
      </w:r>
      <w:r w:rsidRPr="00B42B8B">
        <w:rPr>
          <w:b/>
        </w:rPr>
        <w:t>8</w:t>
      </w:r>
      <w:r w:rsidR="005E3C85" w:rsidRPr="00B42B8B">
        <w:rPr>
          <w:b/>
        </w:rPr>
        <w:t xml:space="preserve">pm - </w:t>
      </w:r>
      <w:r w:rsidRPr="00B42B8B">
        <w:rPr>
          <w:b/>
        </w:rPr>
        <w:t>10</w:t>
      </w:r>
      <w:r w:rsidR="005E3C85" w:rsidRPr="00B42B8B">
        <w:rPr>
          <w:b/>
        </w:rPr>
        <w:t>pm</w:t>
      </w:r>
      <w:r w:rsidR="005E3C85">
        <w:t xml:space="preserve"> </w:t>
      </w:r>
    </w:p>
    <w:p w:rsidR="00E54738" w:rsidRDefault="00B42B8B" w:rsidP="00B42B8B">
      <w:pPr>
        <w:numPr>
          <w:ilvl w:val="0"/>
          <w:numId w:val="2"/>
        </w:numPr>
      </w:pPr>
      <w:r>
        <w:rPr>
          <w:b/>
        </w:rPr>
        <w:t>Friday</w:t>
      </w:r>
      <w:r w:rsidR="005E3C85" w:rsidRPr="00B42B8B">
        <w:rPr>
          <w:b/>
        </w:rPr>
        <w:t xml:space="preserve"> </w:t>
      </w:r>
      <w:r>
        <w:rPr>
          <w:b/>
        </w:rPr>
        <w:t>8</w:t>
      </w:r>
      <w:r w:rsidR="005E3C85" w:rsidRPr="00B42B8B">
        <w:rPr>
          <w:b/>
        </w:rPr>
        <w:t>pm - 10pm</w:t>
      </w:r>
      <w:r w:rsidR="005E3C85">
        <w:t xml:space="preserve"> </w:t>
      </w:r>
    </w:p>
    <w:p w:rsidR="00B42B8B" w:rsidRDefault="00B42B8B" w:rsidP="00B42B8B">
      <w:pPr>
        <w:numPr>
          <w:ilvl w:val="0"/>
          <w:numId w:val="2"/>
        </w:numPr>
      </w:pPr>
      <w:r w:rsidRPr="00B42B8B">
        <w:rPr>
          <w:b/>
        </w:rPr>
        <w:t>Saturdays 4pm-6pm</w:t>
      </w:r>
      <w:r>
        <w:t xml:space="preserve"> (Mixed Session)</w:t>
      </w:r>
    </w:p>
    <w:p w:rsidR="00E54738" w:rsidRDefault="00E54738"/>
    <w:p w:rsidR="00E54738" w:rsidRDefault="005E3C85">
      <w:r>
        <w:t xml:space="preserve">Fixtures are scheduled for </w:t>
      </w:r>
      <w:r w:rsidR="00B42B8B">
        <w:rPr>
          <w:b/>
        </w:rPr>
        <w:t>Wednesday</w:t>
      </w:r>
      <w:r>
        <w:rPr>
          <w:b/>
        </w:rPr>
        <w:t xml:space="preserve"> afternoons</w:t>
      </w:r>
      <w:r>
        <w:t xml:space="preserve"> (times &amp; locations vary).</w:t>
      </w:r>
    </w:p>
    <w:p w:rsidR="00E54738" w:rsidRDefault="00E54738"/>
    <w:p w:rsidR="00E54738" w:rsidRDefault="005E3C85">
      <w:r>
        <w:rPr>
          <w:u w:val="single"/>
        </w:rPr>
        <w:t>Main Responsibilities:</w:t>
      </w:r>
    </w:p>
    <w:p w:rsidR="00E54738" w:rsidRDefault="005E3C85">
      <w:pPr>
        <w:numPr>
          <w:ilvl w:val="0"/>
          <w:numId w:val="1"/>
        </w:numPr>
      </w:pPr>
      <w:r>
        <w:t>Collaborate with the coaching staff to organise and deliver the clubs’ team trials</w:t>
      </w:r>
    </w:p>
    <w:p w:rsidR="00E54738" w:rsidRDefault="005E3C85">
      <w:pPr>
        <w:numPr>
          <w:ilvl w:val="0"/>
          <w:numId w:val="1"/>
        </w:numPr>
      </w:pPr>
      <w:r>
        <w:t>Plan, deliver and evaluate weekly training sessions for the</w:t>
      </w:r>
      <w:r w:rsidR="00B42B8B">
        <w:t xml:space="preserve"> Women’s </w:t>
      </w:r>
      <w:r>
        <w:t>team</w:t>
      </w:r>
    </w:p>
    <w:p w:rsidR="00E54738" w:rsidRDefault="005E3C85">
      <w:pPr>
        <w:numPr>
          <w:ilvl w:val="0"/>
          <w:numId w:val="3"/>
        </w:numPr>
      </w:pPr>
      <w:r>
        <w:t xml:space="preserve">Communicate effectively with the </w:t>
      </w:r>
      <w:r w:rsidR="00C11E79">
        <w:t>Club</w:t>
      </w:r>
      <w:r>
        <w:t xml:space="preserve"> Captain and players regarding team selection </w:t>
      </w:r>
    </w:p>
    <w:p w:rsidR="00E54738" w:rsidRDefault="005E3C85">
      <w:pPr>
        <w:numPr>
          <w:ilvl w:val="0"/>
          <w:numId w:val="1"/>
        </w:numPr>
      </w:pPr>
      <w:r>
        <w:t>Attend fixtures and manage the match-day squad where possible</w:t>
      </w:r>
    </w:p>
    <w:p w:rsidR="00E54738" w:rsidRDefault="005E3C85">
      <w:pPr>
        <w:numPr>
          <w:ilvl w:val="0"/>
          <w:numId w:val="1"/>
        </w:numPr>
      </w:pPr>
      <w:r>
        <w:t xml:space="preserve">Promote the club’s philosophy to all members </w:t>
      </w:r>
    </w:p>
    <w:p w:rsidR="00E54738" w:rsidRDefault="005E3C85">
      <w:pPr>
        <w:numPr>
          <w:ilvl w:val="0"/>
          <w:numId w:val="1"/>
        </w:numPr>
      </w:pPr>
      <w:r>
        <w:t>Adhere to the University’s Code of Conduct and relevant policies</w:t>
      </w:r>
    </w:p>
    <w:p w:rsidR="00E54738" w:rsidRDefault="005E3C85">
      <w:pPr>
        <w:numPr>
          <w:ilvl w:val="0"/>
          <w:numId w:val="1"/>
        </w:numPr>
      </w:pPr>
      <w:r>
        <w:t>Be fit to work with adults at risk</w:t>
      </w:r>
    </w:p>
    <w:p w:rsidR="00E54738" w:rsidRDefault="00E54738"/>
    <w:p w:rsidR="00E54738" w:rsidRDefault="005E3C85">
      <w:pPr>
        <w:rPr>
          <w:u w:val="single"/>
        </w:rPr>
      </w:pPr>
      <w:r>
        <w:rPr>
          <w:u w:val="single"/>
        </w:rPr>
        <w:t>Criteria:</w:t>
      </w:r>
    </w:p>
    <w:p w:rsidR="00E54738" w:rsidRDefault="005E3C85" w:rsidP="00B42B8B">
      <w:pPr>
        <w:numPr>
          <w:ilvl w:val="0"/>
          <w:numId w:val="4"/>
        </w:numPr>
      </w:pPr>
      <w:r>
        <w:t xml:space="preserve">Essential: </w:t>
      </w:r>
      <w:r w:rsidR="00B42B8B">
        <w:t xml:space="preserve">England Lacrosse </w:t>
      </w:r>
      <w:r w:rsidR="00C11E79">
        <w:t>‘Fundamentals of Lacrosse’ coaching qualification</w:t>
      </w:r>
    </w:p>
    <w:p w:rsidR="00C11E79" w:rsidRDefault="00C11E79" w:rsidP="00B42B8B">
      <w:pPr>
        <w:numPr>
          <w:ilvl w:val="0"/>
          <w:numId w:val="4"/>
        </w:numPr>
      </w:pPr>
      <w:r>
        <w:t xml:space="preserve">Desirable: England Lacrosse ‘Coaching Field Lacrosse’ coaching </w:t>
      </w:r>
      <w:proofErr w:type="spellStart"/>
      <w:r>
        <w:t>qualifictaion</w:t>
      </w:r>
      <w:proofErr w:type="spellEnd"/>
    </w:p>
    <w:p w:rsidR="00B42B8B" w:rsidRDefault="00B42B8B" w:rsidP="00B42B8B">
      <w:pPr>
        <w:numPr>
          <w:ilvl w:val="0"/>
          <w:numId w:val="4"/>
        </w:numPr>
      </w:pPr>
      <w:r>
        <w:t>Essential: Be a member of England Lacrosse</w:t>
      </w:r>
    </w:p>
    <w:p w:rsidR="00E54738" w:rsidRDefault="005E3C85">
      <w:pPr>
        <w:numPr>
          <w:ilvl w:val="0"/>
          <w:numId w:val="4"/>
        </w:numPr>
      </w:pPr>
      <w:r>
        <w:t>Essential: Previous coaching experience</w:t>
      </w:r>
    </w:p>
    <w:p w:rsidR="00E54738" w:rsidRDefault="005E3C85">
      <w:pPr>
        <w:numPr>
          <w:ilvl w:val="0"/>
          <w:numId w:val="4"/>
        </w:numPr>
      </w:pPr>
      <w:r>
        <w:t xml:space="preserve">Desirable: An understanding of </w:t>
      </w:r>
      <w:r w:rsidR="00B42B8B">
        <w:t>Lacrosse</w:t>
      </w:r>
      <w:r>
        <w:t xml:space="preserve"> within Higher Education</w:t>
      </w:r>
    </w:p>
    <w:p w:rsidR="00E54738" w:rsidRDefault="00E54738"/>
    <w:p w:rsidR="00E54738" w:rsidRDefault="00E54738"/>
    <w:p w:rsidR="00E54738" w:rsidRDefault="005E3C85">
      <w:pPr>
        <w:rPr>
          <w:u w:val="single"/>
        </w:rPr>
      </w:pPr>
      <w:r>
        <w:rPr>
          <w:u w:val="single"/>
        </w:rPr>
        <w:t>Payment</w:t>
      </w:r>
    </w:p>
    <w:p w:rsidR="00E54738" w:rsidRDefault="00C11E79">
      <w:r>
        <w:t>£20 per hour for training. Match fee TBC.</w:t>
      </w:r>
    </w:p>
    <w:p w:rsidR="00E54738" w:rsidRDefault="00E54738">
      <w:pPr>
        <w:rPr>
          <w:u w:val="single"/>
        </w:rPr>
      </w:pPr>
      <w:bookmarkStart w:id="0" w:name="_GoBack"/>
      <w:bookmarkEnd w:id="0"/>
    </w:p>
    <w:p w:rsidR="00E54738" w:rsidRDefault="005E3C85">
      <w:pPr>
        <w:rPr>
          <w:u w:val="single"/>
        </w:rPr>
      </w:pPr>
      <w:r>
        <w:rPr>
          <w:u w:val="single"/>
        </w:rPr>
        <w:t>Application Process:</w:t>
      </w:r>
    </w:p>
    <w:p w:rsidR="006736B6" w:rsidRDefault="006736B6" w:rsidP="006736B6">
      <w:pPr>
        <w:pStyle w:val="BodyText"/>
        <w:spacing w:before="38" w:line="276" w:lineRule="auto"/>
      </w:pPr>
      <w:r>
        <w:t xml:space="preserve">To apply for this role, please complete the following Google Form: </w:t>
      </w:r>
      <w:hyperlink r:id="rId7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https://docs.google.com/forms/d/1d3gsxkfWAfYGcmAjqWK_BbsuSKFu3tKnuR4NE7CH3iw/edit</w:t>
        </w:r>
      </w:hyperlink>
      <w:r>
        <w:rPr>
          <w:color w:val="1154CC"/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deadline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applications</w:t>
      </w:r>
      <w:r>
        <w:rPr>
          <w:spacing w:val="-5"/>
        </w:rPr>
        <w:t xml:space="preserve"> is the 20</w:t>
      </w:r>
      <w:r w:rsidRPr="003A5583">
        <w:rPr>
          <w:spacing w:val="-5"/>
          <w:vertAlign w:val="superscript"/>
        </w:rPr>
        <w:t>th</w:t>
      </w:r>
      <w:r>
        <w:rPr>
          <w:spacing w:val="-5"/>
        </w:rPr>
        <w:t xml:space="preserve"> June 2025.</w:t>
      </w:r>
    </w:p>
    <w:p w:rsidR="00E54738" w:rsidRDefault="00E54738" w:rsidP="006736B6">
      <w:pPr>
        <w:rPr>
          <w:b/>
        </w:rPr>
      </w:pPr>
    </w:p>
    <w:sectPr w:rsidR="00E54738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B2A" w:rsidRDefault="00D54B2A">
      <w:pPr>
        <w:spacing w:line="240" w:lineRule="auto"/>
      </w:pPr>
      <w:r>
        <w:separator/>
      </w:r>
    </w:p>
  </w:endnote>
  <w:endnote w:type="continuationSeparator" w:id="0">
    <w:p w:rsidR="00D54B2A" w:rsidRDefault="00D54B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B2A" w:rsidRDefault="00D54B2A">
      <w:pPr>
        <w:spacing w:line="240" w:lineRule="auto"/>
      </w:pPr>
      <w:r>
        <w:separator/>
      </w:r>
    </w:p>
  </w:footnote>
  <w:footnote w:type="continuationSeparator" w:id="0">
    <w:p w:rsidR="00D54B2A" w:rsidRDefault="00D54B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738" w:rsidRDefault="005E3C85">
    <w:r>
      <w:rPr>
        <w:noProof/>
      </w:rPr>
      <w:drawing>
        <wp:inline distT="114300" distB="114300" distL="114300" distR="114300">
          <wp:extent cx="2066925" cy="738188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66925" cy="738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35E10"/>
    <w:multiLevelType w:val="multilevel"/>
    <w:tmpl w:val="B97ECD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EAA3CAC"/>
    <w:multiLevelType w:val="multilevel"/>
    <w:tmpl w:val="B0B22B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57F5BBE"/>
    <w:multiLevelType w:val="multilevel"/>
    <w:tmpl w:val="C7FA45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C623DC3"/>
    <w:multiLevelType w:val="multilevel"/>
    <w:tmpl w:val="5D5E77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738"/>
    <w:rsid w:val="00263DD5"/>
    <w:rsid w:val="00362984"/>
    <w:rsid w:val="005C0E80"/>
    <w:rsid w:val="005E3C85"/>
    <w:rsid w:val="005F070D"/>
    <w:rsid w:val="006736B6"/>
    <w:rsid w:val="00673903"/>
    <w:rsid w:val="00A06EE9"/>
    <w:rsid w:val="00AC4D99"/>
    <w:rsid w:val="00B42B8B"/>
    <w:rsid w:val="00C11E79"/>
    <w:rsid w:val="00CA6E3E"/>
    <w:rsid w:val="00D1107F"/>
    <w:rsid w:val="00D34446"/>
    <w:rsid w:val="00D54B2A"/>
    <w:rsid w:val="00E5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90F1F"/>
  <w15:docId w15:val="{A0E27F2F-E123-437F-B67A-0098AA00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odyText">
    <w:name w:val="Body Text"/>
    <w:basedOn w:val="Normal"/>
    <w:link w:val="BodyTextChar"/>
    <w:uiPriority w:val="1"/>
    <w:qFormat/>
    <w:rsid w:val="006736B6"/>
    <w:pPr>
      <w:widowControl w:val="0"/>
      <w:autoSpaceDE w:val="0"/>
      <w:autoSpaceDN w:val="0"/>
      <w:spacing w:line="240" w:lineRule="auto"/>
      <w:ind w:left="23"/>
    </w:pPr>
    <w:rPr>
      <w:rFonts w:ascii="Arial MT" w:eastAsia="Arial MT" w:hAnsi="Arial MT" w:cs="Arial MT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736B6"/>
    <w:rPr>
      <w:rFonts w:ascii="Arial MT" w:eastAsia="Arial MT" w:hAnsi="Arial MT" w:cs="Arial MT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6736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d3gsxkfWAfYGcmAjqWK_BbsuSKFu3tKnuR4NE7CH3iw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Portsmouth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Robilliard</dc:creator>
  <cp:lastModifiedBy>Rachel Robilliard</cp:lastModifiedBy>
  <cp:revision>2</cp:revision>
  <dcterms:created xsi:type="dcterms:W3CDTF">2025-06-02T09:00:00Z</dcterms:created>
  <dcterms:modified xsi:type="dcterms:W3CDTF">2025-06-02T09:00:00Z</dcterms:modified>
</cp:coreProperties>
</file>